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25E4" w14:textId="77777777" w:rsidR="007C7A2B" w:rsidRDefault="00435735">
      <w:pPr>
        <w:jc w:val="center"/>
        <w:rPr>
          <w:b/>
          <w:color w:val="6D9EEB"/>
          <w:sz w:val="30"/>
          <w:szCs w:val="30"/>
        </w:rPr>
      </w:pPr>
      <w:r>
        <w:rPr>
          <w:b/>
          <w:sz w:val="28"/>
          <w:szCs w:val="28"/>
        </w:rPr>
        <w:t>Welcome to the</w:t>
      </w:r>
      <w:r>
        <w:rPr>
          <w:b/>
          <w:color w:val="6D9EEB"/>
          <w:sz w:val="28"/>
          <w:szCs w:val="28"/>
        </w:rPr>
        <w:t xml:space="preserve"> </w:t>
      </w:r>
      <w:r>
        <w:rPr>
          <w:b/>
          <w:color w:val="3D85C6"/>
          <w:sz w:val="32"/>
          <w:szCs w:val="32"/>
        </w:rPr>
        <w:t>nftennessee.org</w:t>
      </w:r>
      <w:r>
        <w:rPr>
          <w:b/>
          <w:color w:val="6D9EEB"/>
          <w:sz w:val="30"/>
          <w:szCs w:val="30"/>
        </w:rPr>
        <w:t xml:space="preserve"> </w:t>
      </w:r>
    </w:p>
    <w:p w14:paraId="3DCC869A" w14:textId="77777777" w:rsidR="007C7A2B" w:rsidRDefault="00435735">
      <w:pPr>
        <w:jc w:val="center"/>
        <w:rPr>
          <w:b/>
          <w:sz w:val="28"/>
          <w:szCs w:val="28"/>
        </w:rPr>
      </w:pPr>
      <w:r>
        <w:rPr>
          <w:b/>
          <w:sz w:val="28"/>
          <w:szCs w:val="28"/>
        </w:rPr>
        <w:t xml:space="preserve"> NF 2021 Summer Camp Scholarship Application Form</w:t>
      </w:r>
    </w:p>
    <w:p w14:paraId="6A549590" w14:textId="77777777" w:rsidR="007C7A2B" w:rsidRDefault="007C7A2B">
      <w:pPr>
        <w:rPr>
          <w:b/>
          <w:sz w:val="24"/>
          <w:szCs w:val="24"/>
        </w:rPr>
      </w:pPr>
    </w:p>
    <w:p w14:paraId="49FAAA6D" w14:textId="77777777" w:rsidR="007C7A2B" w:rsidRDefault="00435735">
      <w:pPr>
        <w:rPr>
          <w:sz w:val="24"/>
          <w:szCs w:val="24"/>
        </w:rPr>
      </w:pPr>
      <w:r>
        <w:rPr>
          <w:sz w:val="24"/>
          <w:szCs w:val="24"/>
        </w:rPr>
        <w:t xml:space="preserve">In keeping with the mission of </w:t>
      </w:r>
      <w:hyperlink r:id="rId4">
        <w:r>
          <w:rPr>
            <w:color w:val="1155CC"/>
            <w:sz w:val="24"/>
            <w:szCs w:val="24"/>
            <w:highlight w:val="white"/>
            <w:u w:val="single"/>
          </w:rPr>
          <w:t>https://www.nftennessee.org</w:t>
        </w:r>
      </w:hyperlink>
      <w:r>
        <w:rPr>
          <w:sz w:val="24"/>
          <w:szCs w:val="24"/>
        </w:rPr>
        <w:t>, we are pleased to provide financial scholarships to attend NF camp. You can choose between two camps. Links are below. Applications are to be submitted by</w:t>
      </w:r>
      <w:r>
        <w:rPr>
          <w:b/>
          <w:sz w:val="24"/>
          <w:szCs w:val="24"/>
        </w:rPr>
        <w:t xml:space="preserve"> May 10, 2021</w:t>
      </w:r>
      <w:r>
        <w:rPr>
          <w:sz w:val="24"/>
          <w:szCs w:val="24"/>
        </w:rPr>
        <w:t>. The winners will be announced on</w:t>
      </w:r>
      <w:r>
        <w:rPr>
          <w:b/>
          <w:sz w:val="24"/>
          <w:szCs w:val="24"/>
        </w:rPr>
        <w:t xml:space="preserve"> May 17, 2021</w:t>
      </w:r>
      <w:r>
        <w:rPr>
          <w:sz w:val="24"/>
          <w:szCs w:val="24"/>
        </w:rPr>
        <w:t xml:space="preserve"> -</w:t>
      </w:r>
      <w:r>
        <w:rPr>
          <w:b/>
          <w:sz w:val="24"/>
          <w:szCs w:val="24"/>
        </w:rPr>
        <w:t xml:space="preserve"> </w:t>
      </w:r>
      <w:r>
        <w:rPr>
          <w:sz w:val="24"/>
          <w:szCs w:val="24"/>
        </w:rPr>
        <w:t xml:space="preserve">World NF Awareness Day. </w:t>
      </w:r>
    </w:p>
    <w:p w14:paraId="3068EDC4" w14:textId="77777777" w:rsidR="007C7A2B" w:rsidRDefault="007C7A2B">
      <w:pPr>
        <w:rPr>
          <w:sz w:val="24"/>
          <w:szCs w:val="24"/>
        </w:rPr>
      </w:pPr>
    </w:p>
    <w:p w14:paraId="44764DB2" w14:textId="77777777" w:rsidR="007C7A2B" w:rsidRDefault="00435735">
      <w:pPr>
        <w:jc w:val="center"/>
        <w:rPr>
          <w:b/>
          <w:sz w:val="24"/>
          <w:szCs w:val="24"/>
        </w:rPr>
      </w:pPr>
      <w:r>
        <w:rPr>
          <w:b/>
          <w:sz w:val="24"/>
          <w:szCs w:val="24"/>
          <w:highlight w:val="white"/>
        </w:rPr>
        <w:t xml:space="preserve">Select ONE camp preference below. </w:t>
      </w:r>
    </w:p>
    <w:p w14:paraId="098F892C" w14:textId="77777777" w:rsidR="007C7A2B" w:rsidRDefault="007C7A2B">
      <w:pPr>
        <w:spacing w:line="240" w:lineRule="auto"/>
        <w:rPr>
          <w:b/>
          <w:sz w:val="24"/>
          <w:szCs w:val="24"/>
        </w:rPr>
      </w:pPr>
    </w:p>
    <w:p w14:paraId="628E18DA" w14:textId="77777777" w:rsidR="007C7A2B" w:rsidRDefault="00435735">
      <w:pPr>
        <w:rPr>
          <w:sz w:val="24"/>
          <w:szCs w:val="24"/>
          <w:highlight w:val="white"/>
        </w:rPr>
      </w:pPr>
      <w:r>
        <w:rPr>
          <w:b/>
          <w:sz w:val="24"/>
          <w:szCs w:val="24"/>
        </w:rPr>
        <w:t xml:space="preserve">Option 1: NF Camp New Friends </w:t>
      </w:r>
      <w:r>
        <w:rPr>
          <w:sz w:val="24"/>
          <w:szCs w:val="24"/>
        </w:rPr>
        <w:t>is</w:t>
      </w:r>
      <w:r>
        <w:rPr>
          <w:b/>
          <w:sz w:val="24"/>
          <w:szCs w:val="24"/>
        </w:rPr>
        <w:t xml:space="preserve"> </w:t>
      </w:r>
      <w:r>
        <w:rPr>
          <w:sz w:val="24"/>
          <w:szCs w:val="24"/>
        </w:rPr>
        <w:t xml:space="preserve">supported by the NF Network. The camp is held at the </w:t>
      </w:r>
      <w:r>
        <w:rPr>
          <w:sz w:val="24"/>
          <w:szCs w:val="24"/>
          <w:highlight w:val="white"/>
        </w:rPr>
        <w:t xml:space="preserve">Blue Ridge School at 273 Mayo Dr, St George, VA, 22935. There are in-person and virtual options and they accept campers between the ages of 7-17. The general dates are July 10-14, 2021 with four camps to choose from. </w:t>
      </w:r>
    </w:p>
    <w:p w14:paraId="005C420F" w14:textId="77777777" w:rsidR="007C7A2B" w:rsidRDefault="007C7A2B">
      <w:pPr>
        <w:spacing w:line="240" w:lineRule="auto"/>
        <w:ind w:left="720"/>
        <w:jc w:val="center"/>
        <w:rPr>
          <w:sz w:val="24"/>
          <w:szCs w:val="24"/>
          <w:highlight w:val="white"/>
        </w:rPr>
      </w:pPr>
    </w:p>
    <w:p w14:paraId="6E5EEB46" w14:textId="77777777" w:rsidR="007C7A2B" w:rsidRDefault="00435735">
      <w:pPr>
        <w:spacing w:line="240" w:lineRule="auto"/>
        <w:jc w:val="center"/>
        <w:rPr>
          <w:b/>
          <w:sz w:val="24"/>
          <w:szCs w:val="24"/>
          <w:highlight w:val="white"/>
        </w:rPr>
      </w:pPr>
      <w:r>
        <w:rPr>
          <w:b/>
          <w:sz w:val="24"/>
          <w:szCs w:val="24"/>
          <w:highlight w:val="white"/>
        </w:rPr>
        <w:t>Please select the ONE camp you would prefer to attend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760"/>
        <w:gridCol w:w="3450"/>
      </w:tblGrid>
      <w:tr w:rsidR="007C7A2B" w14:paraId="5C440039" w14:textId="77777777">
        <w:tc>
          <w:tcPr>
            <w:tcW w:w="3150" w:type="dxa"/>
            <w:shd w:val="clear" w:color="auto" w:fill="auto"/>
            <w:tcMar>
              <w:top w:w="100" w:type="dxa"/>
              <w:left w:w="100" w:type="dxa"/>
              <w:bottom w:w="100" w:type="dxa"/>
              <w:right w:w="100" w:type="dxa"/>
            </w:tcMar>
          </w:tcPr>
          <w:p w14:paraId="4A74D49E"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Type of Camp</w:t>
            </w:r>
          </w:p>
        </w:tc>
        <w:tc>
          <w:tcPr>
            <w:tcW w:w="2760" w:type="dxa"/>
            <w:shd w:val="clear" w:color="auto" w:fill="auto"/>
            <w:tcMar>
              <w:top w:w="100" w:type="dxa"/>
              <w:left w:w="100" w:type="dxa"/>
              <w:bottom w:w="100" w:type="dxa"/>
              <w:right w:w="100" w:type="dxa"/>
            </w:tcMar>
          </w:tcPr>
          <w:p w14:paraId="7F0D80BE"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Dates of Camp</w:t>
            </w:r>
          </w:p>
        </w:tc>
        <w:tc>
          <w:tcPr>
            <w:tcW w:w="3450" w:type="dxa"/>
            <w:shd w:val="clear" w:color="auto" w:fill="auto"/>
            <w:tcMar>
              <w:top w:w="100" w:type="dxa"/>
              <w:left w:w="100" w:type="dxa"/>
              <w:bottom w:w="100" w:type="dxa"/>
              <w:right w:w="100" w:type="dxa"/>
            </w:tcMar>
          </w:tcPr>
          <w:p w14:paraId="441106F0"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Insert check mark below</w:t>
            </w:r>
          </w:p>
        </w:tc>
      </w:tr>
      <w:tr w:rsidR="007C7A2B" w14:paraId="45E0CA51" w14:textId="77777777">
        <w:tc>
          <w:tcPr>
            <w:tcW w:w="3150" w:type="dxa"/>
            <w:shd w:val="clear" w:color="auto" w:fill="auto"/>
            <w:tcMar>
              <w:top w:w="100" w:type="dxa"/>
              <w:left w:w="100" w:type="dxa"/>
              <w:bottom w:w="100" w:type="dxa"/>
              <w:right w:w="100" w:type="dxa"/>
            </w:tcMar>
          </w:tcPr>
          <w:p w14:paraId="37C97F25"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Weekend getaway</w:t>
            </w:r>
          </w:p>
        </w:tc>
        <w:tc>
          <w:tcPr>
            <w:tcW w:w="2760" w:type="dxa"/>
            <w:shd w:val="clear" w:color="auto" w:fill="auto"/>
            <w:tcMar>
              <w:top w:w="100" w:type="dxa"/>
              <w:left w:w="100" w:type="dxa"/>
              <w:bottom w:w="100" w:type="dxa"/>
              <w:right w:w="100" w:type="dxa"/>
            </w:tcMar>
          </w:tcPr>
          <w:p w14:paraId="481F929F"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July 10-11, 2021</w:t>
            </w:r>
          </w:p>
        </w:tc>
        <w:tc>
          <w:tcPr>
            <w:tcW w:w="3450" w:type="dxa"/>
            <w:shd w:val="clear" w:color="auto" w:fill="auto"/>
            <w:tcMar>
              <w:top w:w="100" w:type="dxa"/>
              <w:left w:w="100" w:type="dxa"/>
              <w:bottom w:w="100" w:type="dxa"/>
              <w:right w:w="100" w:type="dxa"/>
            </w:tcMar>
          </w:tcPr>
          <w:p w14:paraId="7E48B1FA"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5F85BCCB" w14:textId="77777777">
        <w:tc>
          <w:tcPr>
            <w:tcW w:w="3150" w:type="dxa"/>
            <w:shd w:val="clear" w:color="auto" w:fill="auto"/>
            <w:tcMar>
              <w:top w:w="100" w:type="dxa"/>
              <w:left w:w="100" w:type="dxa"/>
              <w:bottom w:w="100" w:type="dxa"/>
              <w:right w:w="100" w:type="dxa"/>
            </w:tcMar>
          </w:tcPr>
          <w:p w14:paraId="5BBE6110"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Five-day residential</w:t>
            </w:r>
          </w:p>
        </w:tc>
        <w:tc>
          <w:tcPr>
            <w:tcW w:w="2760" w:type="dxa"/>
            <w:shd w:val="clear" w:color="auto" w:fill="auto"/>
            <w:tcMar>
              <w:top w:w="100" w:type="dxa"/>
              <w:left w:w="100" w:type="dxa"/>
              <w:bottom w:w="100" w:type="dxa"/>
              <w:right w:w="100" w:type="dxa"/>
            </w:tcMar>
          </w:tcPr>
          <w:p w14:paraId="319E8246"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July 10-14, 2021</w:t>
            </w:r>
          </w:p>
        </w:tc>
        <w:tc>
          <w:tcPr>
            <w:tcW w:w="3450" w:type="dxa"/>
            <w:shd w:val="clear" w:color="auto" w:fill="auto"/>
            <w:tcMar>
              <w:top w:w="100" w:type="dxa"/>
              <w:left w:w="100" w:type="dxa"/>
              <w:bottom w:w="100" w:type="dxa"/>
              <w:right w:w="100" w:type="dxa"/>
            </w:tcMar>
          </w:tcPr>
          <w:p w14:paraId="28F87AA4"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2F6C3024" w14:textId="77777777">
        <w:tc>
          <w:tcPr>
            <w:tcW w:w="3150" w:type="dxa"/>
            <w:shd w:val="clear" w:color="auto" w:fill="auto"/>
            <w:tcMar>
              <w:top w:w="100" w:type="dxa"/>
              <w:left w:w="100" w:type="dxa"/>
              <w:bottom w:w="100" w:type="dxa"/>
              <w:right w:w="100" w:type="dxa"/>
            </w:tcMar>
          </w:tcPr>
          <w:p w14:paraId="28A8A212"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Hybrid: Weekend getaway and 3 days of virtual</w:t>
            </w:r>
          </w:p>
        </w:tc>
        <w:tc>
          <w:tcPr>
            <w:tcW w:w="2760" w:type="dxa"/>
            <w:shd w:val="clear" w:color="auto" w:fill="auto"/>
            <w:tcMar>
              <w:top w:w="100" w:type="dxa"/>
              <w:left w:w="100" w:type="dxa"/>
              <w:bottom w:w="100" w:type="dxa"/>
              <w:right w:w="100" w:type="dxa"/>
            </w:tcMar>
          </w:tcPr>
          <w:p w14:paraId="685E5CB6"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July 10-14, 2021</w:t>
            </w:r>
          </w:p>
        </w:tc>
        <w:tc>
          <w:tcPr>
            <w:tcW w:w="3450" w:type="dxa"/>
            <w:shd w:val="clear" w:color="auto" w:fill="auto"/>
            <w:tcMar>
              <w:top w:w="100" w:type="dxa"/>
              <w:left w:w="100" w:type="dxa"/>
              <w:bottom w:w="100" w:type="dxa"/>
              <w:right w:w="100" w:type="dxa"/>
            </w:tcMar>
          </w:tcPr>
          <w:p w14:paraId="07179999"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072A03CC" w14:textId="77777777">
        <w:tc>
          <w:tcPr>
            <w:tcW w:w="3150" w:type="dxa"/>
            <w:shd w:val="clear" w:color="auto" w:fill="auto"/>
            <w:tcMar>
              <w:top w:w="100" w:type="dxa"/>
              <w:left w:w="100" w:type="dxa"/>
              <w:bottom w:w="100" w:type="dxa"/>
              <w:right w:w="100" w:type="dxa"/>
            </w:tcMar>
          </w:tcPr>
          <w:p w14:paraId="647F9956"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Virtual</w:t>
            </w:r>
          </w:p>
        </w:tc>
        <w:tc>
          <w:tcPr>
            <w:tcW w:w="2760" w:type="dxa"/>
            <w:shd w:val="clear" w:color="auto" w:fill="auto"/>
            <w:tcMar>
              <w:top w:w="100" w:type="dxa"/>
              <w:left w:w="100" w:type="dxa"/>
              <w:bottom w:w="100" w:type="dxa"/>
              <w:right w:w="100" w:type="dxa"/>
            </w:tcMar>
          </w:tcPr>
          <w:p w14:paraId="0E2A644B"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July 12-14, 2021</w:t>
            </w:r>
          </w:p>
        </w:tc>
        <w:tc>
          <w:tcPr>
            <w:tcW w:w="3450" w:type="dxa"/>
            <w:shd w:val="clear" w:color="auto" w:fill="auto"/>
            <w:tcMar>
              <w:top w:w="100" w:type="dxa"/>
              <w:left w:w="100" w:type="dxa"/>
              <w:bottom w:w="100" w:type="dxa"/>
              <w:right w:w="100" w:type="dxa"/>
            </w:tcMar>
          </w:tcPr>
          <w:p w14:paraId="0B5641E1" w14:textId="77777777" w:rsidR="007C7A2B" w:rsidRDefault="007C7A2B">
            <w:pPr>
              <w:widowControl w:val="0"/>
              <w:pBdr>
                <w:top w:val="nil"/>
                <w:left w:val="nil"/>
                <w:bottom w:val="nil"/>
                <w:right w:val="nil"/>
                <w:between w:val="nil"/>
              </w:pBdr>
              <w:spacing w:line="240" w:lineRule="auto"/>
              <w:rPr>
                <w:sz w:val="24"/>
                <w:szCs w:val="24"/>
                <w:highlight w:val="white"/>
              </w:rPr>
            </w:pPr>
          </w:p>
        </w:tc>
      </w:tr>
    </w:tbl>
    <w:p w14:paraId="71E05F48" w14:textId="77777777" w:rsidR="007C7A2B" w:rsidRDefault="007C7A2B">
      <w:pPr>
        <w:spacing w:line="240" w:lineRule="auto"/>
        <w:rPr>
          <w:sz w:val="24"/>
          <w:szCs w:val="24"/>
          <w:highlight w:val="white"/>
        </w:rPr>
      </w:pPr>
    </w:p>
    <w:p w14:paraId="47B43382" w14:textId="77777777" w:rsidR="007C7A2B" w:rsidRDefault="007C7A2B">
      <w:pPr>
        <w:spacing w:line="240" w:lineRule="auto"/>
        <w:ind w:left="720"/>
        <w:jc w:val="center"/>
        <w:rPr>
          <w:sz w:val="24"/>
          <w:szCs w:val="24"/>
          <w:highlight w:val="white"/>
        </w:rPr>
      </w:pPr>
    </w:p>
    <w:p w14:paraId="6728E0DC" w14:textId="77777777" w:rsidR="007C7A2B" w:rsidRDefault="00435735">
      <w:pPr>
        <w:spacing w:line="240" w:lineRule="auto"/>
        <w:jc w:val="center"/>
        <w:rPr>
          <w:b/>
          <w:sz w:val="24"/>
          <w:szCs w:val="24"/>
          <w:highlight w:val="white"/>
        </w:rPr>
      </w:pPr>
      <w:r>
        <w:rPr>
          <w:b/>
          <w:sz w:val="24"/>
          <w:szCs w:val="24"/>
          <w:highlight w:val="white"/>
        </w:rPr>
        <w:t>Please check Yes or No</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1695"/>
        <w:gridCol w:w="1800"/>
      </w:tblGrid>
      <w:tr w:rsidR="007C7A2B" w14:paraId="1410A732" w14:textId="77777777">
        <w:trPr>
          <w:trHeight w:val="410"/>
        </w:trPr>
        <w:tc>
          <w:tcPr>
            <w:tcW w:w="5865" w:type="dxa"/>
            <w:shd w:val="clear" w:color="auto" w:fill="auto"/>
            <w:tcMar>
              <w:top w:w="100" w:type="dxa"/>
              <w:left w:w="100" w:type="dxa"/>
              <w:bottom w:w="100" w:type="dxa"/>
              <w:right w:w="100" w:type="dxa"/>
            </w:tcMar>
          </w:tcPr>
          <w:p w14:paraId="26474193" w14:textId="77777777" w:rsidR="007C7A2B" w:rsidRDefault="007C7A2B">
            <w:pPr>
              <w:spacing w:line="240" w:lineRule="auto"/>
              <w:rPr>
                <w:sz w:val="24"/>
                <w:szCs w:val="24"/>
                <w:highlight w:val="white"/>
              </w:rPr>
            </w:pPr>
          </w:p>
        </w:tc>
        <w:tc>
          <w:tcPr>
            <w:tcW w:w="1695" w:type="dxa"/>
            <w:shd w:val="clear" w:color="auto" w:fill="auto"/>
            <w:tcMar>
              <w:top w:w="100" w:type="dxa"/>
              <w:left w:w="100" w:type="dxa"/>
              <w:bottom w:w="100" w:type="dxa"/>
              <w:right w:w="100" w:type="dxa"/>
            </w:tcMar>
          </w:tcPr>
          <w:p w14:paraId="16AB5C3A"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Yes</w:t>
            </w:r>
          </w:p>
        </w:tc>
        <w:tc>
          <w:tcPr>
            <w:tcW w:w="1800" w:type="dxa"/>
            <w:shd w:val="clear" w:color="auto" w:fill="auto"/>
            <w:tcMar>
              <w:top w:w="100" w:type="dxa"/>
              <w:left w:w="100" w:type="dxa"/>
              <w:bottom w:w="100" w:type="dxa"/>
              <w:right w:w="100" w:type="dxa"/>
            </w:tcMar>
          </w:tcPr>
          <w:p w14:paraId="46FDDCE9"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No</w:t>
            </w:r>
          </w:p>
        </w:tc>
      </w:tr>
      <w:tr w:rsidR="007C7A2B" w14:paraId="708DF62D" w14:textId="77777777">
        <w:trPr>
          <w:trHeight w:val="555"/>
        </w:trPr>
        <w:tc>
          <w:tcPr>
            <w:tcW w:w="5865" w:type="dxa"/>
            <w:shd w:val="clear" w:color="auto" w:fill="auto"/>
            <w:tcMar>
              <w:top w:w="100" w:type="dxa"/>
              <w:left w:w="100" w:type="dxa"/>
              <w:bottom w:w="100" w:type="dxa"/>
              <w:right w:w="100" w:type="dxa"/>
            </w:tcMar>
          </w:tcPr>
          <w:p w14:paraId="5DEAE6C1" w14:textId="77777777" w:rsidR="007C7A2B" w:rsidRDefault="00435735">
            <w:pPr>
              <w:spacing w:line="240" w:lineRule="auto"/>
              <w:rPr>
                <w:sz w:val="24"/>
                <w:szCs w:val="24"/>
                <w:highlight w:val="white"/>
              </w:rPr>
            </w:pPr>
            <w:r>
              <w:rPr>
                <w:sz w:val="24"/>
                <w:szCs w:val="24"/>
                <w:highlight w:val="white"/>
              </w:rPr>
              <w:t xml:space="preserve">Do you need help with paying for transportation? </w:t>
            </w:r>
          </w:p>
        </w:tc>
        <w:tc>
          <w:tcPr>
            <w:tcW w:w="1695" w:type="dxa"/>
            <w:shd w:val="clear" w:color="auto" w:fill="auto"/>
            <w:tcMar>
              <w:top w:w="100" w:type="dxa"/>
              <w:left w:w="100" w:type="dxa"/>
              <w:bottom w:w="100" w:type="dxa"/>
              <w:right w:w="100" w:type="dxa"/>
            </w:tcMar>
          </w:tcPr>
          <w:p w14:paraId="17A35FCB" w14:textId="77777777" w:rsidR="007C7A2B" w:rsidRDefault="007C7A2B">
            <w:pPr>
              <w:widowControl w:val="0"/>
              <w:pBdr>
                <w:top w:val="nil"/>
                <w:left w:val="nil"/>
                <w:bottom w:val="nil"/>
                <w:right w:val="nil"/>
                <w:between w:val="nil"/>
              </w:pBdr>
              <w:spacing w:line="240" w:lineRule="auto"/>
              <w:rPr>
                <w:sz w:val="24"/>
                <w:szCs w:val="24"/>
                <w:highlight w:val="white"/>
              </w:rPr>
            </w:pPr>
          </w:p>
        </w:tc>
        <w:tc>
          <w:tcPr>
            <w:tcW w:w="1800" w:type="dxa"/>
            <w:shd w:val="clear" w:color="auto" w:fill="auto"/>
            <w:tcMar>
              <w:top w:w="100" w:type="dxa"/>
              <w:left w:w="100" w:type="dxa"/>
              <w:bottom w:w="100" w:type="dxa"/>
              <w:right w:w="100" w:type="dxa"/>
            </w:tcMar>
          </w:tcPr>
          <w:p w14:paraId="719EB4E0" w14:textId="77777777" w:rsidR="007C7A2B" w:rsidRDefault="007C7A2B">
            <w:pPr>
              <w:widowControl w:val="0"/>
              <w:pBdr>
                <w:top w:val="nil"/>
                <w:left w:val="nil"/>
                <w:bottom w:val="nil"/>
                <w:right w:val="nil"/>
                <w:between w:val="nil"/>
              </w:pBdr>
              <w:spacing w:line="240" w:lineRule="auto"/>
              <w:rPr>
                <w:sz w:val="24"/>
                <w:szCs w:val="24"/>
                <w:highlight w:val="white"/>
              </w:rPr>
            </w:pPr>
          </w:p>
        </w:tc>
      </w:tr>
    </w:tbl>
    <w:p w14:paraId="1129FF7B" w14:textId="77777777" w:rsidR="007C7A2B" w:rsidRDefault="007C7A2B">
      <w:pPr>
        <w:spacing w:line="240" w:lineRule="auto"/>
        <w:rPr>
          <w:sz w:val="24"/>
          <w:szCs w:val="24"/>
          <w:highlight w:val="white"/>
        </w:rPr>
      </w:pPr>
    </w:p>
    <w:p w14:paraId="133AD127" w14:textId="77777777" w:rsidR="007C7A2B" w:rsidRDefault="00435735">
      <w:pPr>
        <w:spacing w:line="240" w:lineRule="auto"/>
        <w:rPr>
          <w:sz w:val="24"/>
          <w:szCs w:val="24"/>
          <w:highlight w:val="white"/>
        </w:rPr>
      </w:pPr>
      <w:r>
        <w:rPr>
          <w:sz w:val="24"/>
          <w:szCs w:val="24"/>
          <w:highlight w:val="white"/>
        </w:rPr>
        <w:t xml:space="preserve">For details, please visit this link: </w:t>
      </w:r>
      <w:hyperlink r:id="rId5">
        <w:r>
          <w:rPr>
            <w:color w:val="1155CC"/>
            <w:sz w:val="24"/>
            <w:szCs w:val="24"/>
            <w:highlight w:val="white"/>
            <w:u w:val="single"/>
          </w:rPr>
          <w:t>https://www.brainycamps.com/camps/neurofibromatosis.html</w:t>
        </w:r>
      </w:hyperlink>
      <w:r>
        <w:rPr>
          <w:sz w:val="24"/>
          <w:szCs w:val="24"/>
          <w:highlight w:val="white"/>
        </w:rPr>
        <w:t xml:space="preserve"> </w:t>
      </w:r>
    </w:p>
    <w:p w14:paraId="527672E0" w14:textId="77777777" w:rsidR="007C7A2B" w:rsidRDefault="007C7A2B">
      <w:pPr>
        <w:spacing w:line="240" w:lineRule="auto"/>
        <w:rPr>
          <w:sz w:val="24"/>
          <w:szCs w:val="24"/>
          <w:highlight w:val="white"/>
        </w:rPr>
      </w:pPr>
    </w:p>
    <w:p w14:paraId="2521CD93" w14:textId="77777777" w:rsidR="007C7A2B" w:rsidRDefault="00435735">
      <w:pPr>
        <w:spacing w:line="240" w:lineRule="auto"/>
        <w:rPr>
          <w:sz w:val="24"/>
          <w:szCs w:val="24"/>
          <w:highlight w:val="white"/>
        </w:rPr>
      </w:pPr>
      <w:r>
        <w:rPr>
          <w:b/>
          <w:sz w:val="24"/>
          <w:szCs w:val="24"/>
          <w:highlight w:val="white"/>
          <w:u w:val="single"/>
        </w:rPr>
        <w:t>Please read</w:t>
      </w:r>
      <w:r>
        <w:rPr>
          <w:sz w:val="24"/>
          <w:szCs w:val="24"/>
          <w:highlight w:val="white"/>
        </w:rPr>
        <w:t xml:space="preserve"> the link below so you are informed about the Covid-19 pre-camp requirements before camp: </w:t>
      </w:r>
    </w:p>
    <w:p w14:paraId="1CD83DD9" w14:textId="77777777" w:rsidR="007C7A2B" w:rsidRDefault="00DC4CED">
      <w:pPr>
        <w:spacing w:line="240" w:lineRule="auto"/>
        <w:rPr>
          <w:color w:val="333333"/>
          <w:sz w:val="24"/>
          <w:szCs w:val="24"/>
          <w:highlight w:val="white"/>
        </w:rPr>
      </w:pPr>
      <w:hyperlink r:id="rId6">
        <w:r w:rsidR="00435735">
          <w:rPr>
            <w:color w:val="1155CC"/>
            <w:sz w:val="24"/>
            <w:szCs w:val="24"/>
            <w:highlight w:val="white"/>
            <w:u w:val="single"/>
          </w:rPr>
          <w:t>https://www.brainycamps.com/news-events/</w:t>
        </w:r>
      </w:hyperlink>
      <w:r w:rsidR="00435735">
        <w:rPr>
          <w:sz w:val="24"/>
          <w:szCs w:val="24"/>
          <w:highlight w:val="white"/>
        </w:rPr>
        <w:t xml:space="preserve"> </w:t>
      </w:r>
    </w:p>
    <w:p w14:paraId="2EC95F36" w14:textId="77777777" w:rsidR="007C7A2B" w:rsidRDefault="007C7A2B">
      <w:pPr>
        <w:spacing w:line="240" w:lineRule="auto"/>
        <w:rPr>
          <w:color w:val="333333"/>
          <w:sz w:val="24"/>
          <w:szCs w:val="24"/>
          <w:highlight w:val="white"/>
        </w:rPr>
      </w:pPr>
    </w:p>
    <w:p w14:paraId="7E5668FD" w14:textId="77777777" w:rsidR="007C7A2B" w:rsidRDefault="00435735">
      <w:pPr>
        <w:spacing w:line="240" w:lineRule="auto"/>
        <w:rPr>
          <w:sz w:val="24"/>
          <w:szCs w:val="24"/>
          <w:highlight w:val="white"/>
        </w:rPr>
        <w:sectPr w:rsidR="007C7A2B">
          <w:pgSz w:w="12240" w:h="15840"/>
          <w:pgMar w:top="1440" w:right="1440" w:bottom="1440" w:left="1440" w:header="720" w:footer="720" w:gutter="0"/>
          <w:pgNumType w:start="1"/>
          <w:cols w:space="720"/>
        </w:sectPr>
      </w:pPr>
      <w:r>
        <w:rPr>
          <w:sz w:val="24"/>
          <w:szCs w:val="24"/>
          <w:highlight w:val="white"/>
        </w:rPr>
        <w:t xml:space="preserve"> </w:t>
      </w:r>
    </w:p>
    <w:p w14:paraId="5406B1F6" w14:textId="77777777" w:rsidR="007C7A2B" w:rsidRDefault="00435735">
      <w:pPr>
        <w:spacing w:line="240" w:lineRule="auto"/>
        <w:rPr>
          <w:sz w:val="24"/>
          <w:szCs w:val="24"/>
          <w:highlight w:val="white"/>
        </w:rPr>
      </w:pPr>
      <w:r>
        <w:rPr>
          <w:b/>
          <w:sz w:val="24"/>
          <w:szCs w:val="24"/>
          <w:highlight w:val="white"/>
        </w:rPr>
        <w:lastRenderedPageBreak/>
        <w:t xml:space="preserve">Option 2: Camp </w:t>
      </w:r>
      <w:proofErr w:type="spellStart"/>
      <w:r>
        <w:rPr>
          <w:b/>
          <w:sz w:val="24"/>
          <w:szCs w:val="24"/>
          <w:highlight w:val="white"/>
        </w:rPr>
        <w:t>Kostopulos</w:t>
      </w:r>
      <w:proofErr w:type="spellEnd"/>
      <w:r>
        <w:rPr>
          <w:sz w:val="24"/>
          <w:szCs w:val="24"/>
          <w:highlight w:val="white"/>
        </w:rPr>
        <w:t xml:space="preserve"> (</w:t>
      </w:r>
      <w:r>
        <w:rPr>
          <w:b/>
          <w:sz w:val="24"/>
          <w:szCs w:val="24"/>
          <w:highlight w:val="white"/>
        </w:rPr>
        <w:t>Camp K</w:t>
      </w:r>
      <w:r>
        <w:rPr>
          <w:sz w:val="24"/>
          <w:szCs w:val="24"/>
          <w:highlight w:val="white"/>
        </w:rPr>
        <w:t xml:space="preserve">) is supported by the Children’s Tumor Foundation. The camp is normally held in </w:t>
      </w:r>
      <w:proofErr w:type="gramStart"/>
      <w:r>
        <w:rPr>
          <w:sz w:val="24"/>
          <w:szCs w:val="24"/>
          <w:highlight w:val="white"/>
        </w:rPr>
        <w:t>Utah, but</w:t>
      </w:r>
      <w:proofErr w:type="gramEnd"/>
      <w:r>
        <w:rPr>
          <w:sz w:val="24"/>
          <w:szCs w:val="24"/>
          <w:highlight w:val="white"/>
        </w:rPr>
        <w:t xml:space="preserve"> will be virtual this year. </w:t>
      </w:r>
    </w:p>
    <w:p w14:paraId="1FE6148B" w14:textId="77777777" w:rsidR="007C7A2B" w:rsidRDefault="007C7A2B">
      <w:pPr>
        <w:spacing w:line="240" w:lineRule="auto"/>
        <w:rPr>
          <w:sz w:val="24"/>
          <w:szCs w:val="24"/>
          <w:highlight w:val="white"/>
        </w:rPr>
      </w:pPr>
    </w:p>
    <w:p w14:paraId="58AEDABB" w14:textId="77777777" w:rsidR="007C7A2B" w:rsidRDefault="00435735">
      <w:pPr>
        <w:spacing w:line="240" w:lineRule="auto"/>
        <w:jc w:val="center"/>
        <w:rPr>
          <w:sz w:val="24"/>
          <w:szCs w:val="24"/>
          <w:highlight w:val="white"/>
        </w:rPr>
      </w:pPr>
      <w:r>
        <w:rPr>
          <w:b/>
          <w:sz w:val="24"/>
          <w:szCs w:val="24"/>
          <w:highlight w:val="white"/>
        </w:rPr>
        <w:t>Please select the ONE camp according to the camper’s age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C7A2B" w14:paraId="67EC0309" w14:textId="77777777">
        <w:tc>
          <w:tcPr>
            <w:tcW w:w="2340" w:type="dxa"/>
            <w:shd w:val="clear" w:color="auto" w:fill="auto"/>
            <w:tcMar>
              <w:top w:w="100" w:type="dxa"/>
              <w:left w:w="100" w:type="dxa"/>
              <w:bottom w:w="100" w:type="dxa"/>
              <w:right w:w="100" w:type="dxa"/>
            </w:tcMar>
          </w:tcPr>
          <w:p w14:paraId="470A27A7"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Session</w:t>
            </w:r>
          </w:p>
        </w:tc>
        <w:tc>
          <w:tcPr>
            <w:tcW w:w="2340" w:type="dxa"/>
            <w:shd w:val="clear" w:color="auto" w:fill="auto"/>
            <w:tcMar>
              <w:top w:w="100" w:type="dxa"/>
              <w:left w:w="100" w:type="dxa"/>
              <w:bottom w:w="100" w:type="dxa"/>
              <w:right w:w="100" w:type="dxa"/>
            </w:tcMar>
          </w:tcPr>
          <w:p w14:paraId="6BA004D6"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Dates</w:t>
            </w:r>
          </w:p>
        </w:tc>
        <w:tc>
          <w:tcPr>
            <w:tcW w:w="2340" w:type="dxa"/>
            <w:shd w:val="clear" w:color="auto" w:fill="auto"/>
            <w:tcMar>
              <w:top w:w="100" w:type="dxa"/>
              <w:left w:w="100" w:type="dxa"/>
              <w:bottom w:w="100" w:type="dxa"/>
              <w:right w:w="100" w:type="dxa"/>
            </w:tcMar>
          </w:tcPr>
          <w:p w14:paraId="74E67768"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Ages</w:t>
            </w:r>
          </w:p>
        </w:tc>
        <w:tc>
          <w:tcPr>
            <w:tcW w:w="2340" w:type="dxa"/>
            <w:shd w:val="clear" w:color="auto" w:fill="auto"/>
            <w:tcMar>
              <w:top w:w="100" w:type="dxa"/>
              <w:left w:w="100" w:type="dxa"/>
              <w:bottom w:w="100" w:type="dxa"/>
              <w:right w:w="100" w:type="dxa"/>
            </w:tcMar>
          </w:tcPr>
          <w:p w14:paraId="487FBFC0" w14:textId="77777777" w:rsidR="007C7A2B" w:rsidRDefault="00435735">
            <w:pPr>
              <w:widowControl w:val="0"/>
              <w:spacing w:line="240" w:lineRule="auto"/>
              <w:jc w:val="center"/>
              <w:rPr>
                <w:b/>
                <w:sz w:val="24"/>
                <w:szCs w:val="24"/>
                <w:highlight w:val="white"/>
              </w:rPr>
            </w:pPr>
            <w:r>
              <w:rPr>
                <w:b/>
                <w:sz w:val="24"/>
                <w:szCs w:val="24"/>
                <w:highlight w:val="white"/>
              </w:rPr>
              <w:t>Insert check mark below</w:t>
            </w:r>
          </w:p>
        </w:tc>
      </w:tr>
      <w:tr w:rsidR="007C7A2B" w14:paraId="30C8D03D" w14:textId="77777777">
        <w:tc>
          <w:tcPr>
            <w:tcW w:w="2340" w:type="dxa"/>
            <w:shd w:val="clear" w:color="auto" w:fill="auto"/>
            <w:tcMar>
              <w:top w:w="100" w:type="dxa"/>
              <w:left w:w="100" w:type="dxa"/>
              <w:bottom w:w="100" w:type="dxa"/>
              <w:right w:w="100" w:type="dxa"/>
            </w:tcMar>
          </w:tcPr>
          <w:p w14:paraId="643D6BC0"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Session 1</w:t>
            </w:r>
          </w:p>
        </w:tc>
        <w:tc>
          <w:tcPr>
            <w:tcW w:w="2340" w:type="dxa"/>
            <w:shd w:val="clear" w:color="auto" w:fill="auto"/>
            <w:tcMar>
              <w:top w:w="100" w:type="dxa"/>
              <w:left w:w="100" w:type="dxa"/>
              <w:bottom w:w="100" w:type="dxa"/>
              <w:right w:w="100" w:type="dxa"/>
            </w:tcMar>
          </w:tcPr>
          <w:p w14:paraId="235B8BC7"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July 17-23, 2021</w:t>
            </w:r>
          </w:p>
        </w:tc>
        <w:tc>
          <w:tcPr>
            <w:tcW w:w="2340" w:type="dxa"/>
            <w:shd w:val="clear" w:color="auto" w:fill="auto"/>
            <w:tcMar>
              <w:top w:w="100" w:type="dxa"/>
              <w:left w:w="100" w:type="dxa"/>
              <w:bottom w:w="100" w:type="dxa"/>
              <w:right w:w="100" w:type="dxa"/>
            </w:tcMar>
          </w:tcPr>
          <w:p w14:paraId="0A0E21C5"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Ages 18-25</w:t>
            </w:r>
          </w:p>
        </w:tc>
        <w:tc>
          <w:tcPr>
            <w:tcW w:w="2340" w:type="dxa"/>
            <w:shd w:val="clear" w:color="auto" w:fill="auto"/>
            <w:tcMar>
              <w:top w:w="100" w:type="dxa"/>
              <w:left w:w="100" w:type="dxa"/>
              <w:bottom w:w="100" w:type="dxa"/>
              <w:right w:w="100" w:type="dxa"/>
            </w:tcMar>
          </w:tcPr>
          <w:p w14:paraId="5B323930"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68C4A5AD" w14:textId="77777777">
        <w:tc>
          <w:tcPr>
            <w:tcW w:w="2340" w:type="dxa"/>
            <w:shd w:val="clear" w:color="auto" w:fill="auto"/>
            <w:tcMar>
              <w:top w:w="100" w:type="dxa"/>
              <w:left w:w="100" w:type="dxa"/>
              <w:bottom w:w="100" w:type="dxa"/>
              <w:right w:w="100" w:type="dxa"/>
            </w:tcMar>
          </w:tcPr>
          <w:p w14:paraId="22E979EC"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Session 2</w:t>
            </w:r>
          </w:p>
        </w:tc>
        <w:tc>
          <w:tcPr>
            <w:tcW w:w="2340" w:type="dxa"/>
            <w:shd w:val="clear" w:color="auto" w:fill="auto"/>
            <w:tcMar>
              <w:top w:w="100" w:type="dxa"/>
              <w:left w:w="100" w:type="dxa"/>
              <w:bottom w:w="100" w:type="dxa"/>
              <w:right w:w="100" w:type="dxa"/>
            </w:tcMar>
          </w:tcPr>
          <w:p w14:paraId="71F70A54"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July 24-30, 2021</w:t>
            </w:r>
          </w:p>
        </w:tc>
        <w:tc>
          <w:tcPr>
            <w:tcW w:w="2340" w:type="dxa"/>
            <w:shd w:val="clear" w:color="auto" w:fill="auto"/>
            <w:tcMar>
              <w:top w:w="100" w:type="dxa"/>
              <w:left w:w="100" w:type="dxa"/>
              <w:bottom w:w="100" w:type="dxa"/>
              <w:right w:w="100" w:type="dxa"/>
            </w:tcMar>
          </w:tcPr>
          <w:p w14:paraId="2D54302D"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Ages 12-17</w:t>
            </w:r>
          </w:p>
        </w:tc>
        <w:tc>
          <w:tcPr>
            <w:tcW w:w="2340" w:type="dxa"/>
            <w:shd w:val="clear" w:color="auto" w:fill="auto"/>
            <w:tcMar>
              <w:top w:w="100" w:type="dxa"/>
              <w:left w:w="100" w:type="dxa"/>
              <w:bottom w:w="100" w:type="dxa"/>
              <w:right w:w="100" w:type="dxa"/>
            </w:tcMar>
          </w:tcPr>
          <w:p w14:paraId="11C90B56" w14:textId="77777777" w:rsidR="007C7A2B" w:rsidRDefault="007C7A2B">
            <w:pPr>
              <w:widowControl w:val="0"/>
              <w:pBdr>
                <w:top w:val="nil"/>
                <w:left w:val="nil"/>
                <w:bottom w:val="nil"/>
                <w:right w:val="nil"/>
                <w:between w:val="nil"/>
              </w:pBdr>
              <w:spacing w:line="240" w:lineRule="auto"/>
              <w:rPr>
                <w:sz w:val="24"/>
                <w:szCs w:val="24"/>
                <w:highlight w:val="white"/>
              </w:rPr>
            </w:pPr>
          </w:p>
        </w:tc>
      </w:tr>
    </w:tbl>
    <w:p w14:paraId="5B14C9F8" w14:textId="77777777" w:rsidR="007C7A2B" w:rsidRDefault="007C7A2B">
      <w:pPr>
        <w:spacing w:line="240" w:lineRule="auto"/>
        <w:rPr>
          <w:sz w:val="24"/>
          <w:szCs w:val="24"/>
          <w:highlight w:val="white"/>
        </w:rPr>
      </w:pPr>
    </w:p>
    <w:p w14:paraId="47950D0E" w14:textId="77777777" w:rsidR="007C7A2B" w:rsidRDefault="007C7A2B">
      <w:pPr>
        <w:rPr>
          <w:sz w:val="24"/>
          <w:szCs w:val="24"/>
          <w:highlight w:val="white"/>
        </w:rPr>
      </w:pPr>
    </w:p>
    <w:p w14:paraId="3C22A362" w14:textId="77777777" w:rsidR="007C7A2B" w:rsidRDefault="00435735">
      <w:pPr>
        <w:rPr>
          <w:sz w:val="24"/>
          <w:szCs w:val="24"/>
          <w:highlight w:val="white"/>
        </w:rPr>
      </w:pPr>
      <w:r>
        <w:rPr>
          <w:sz w:val="24"/>
          <w:szCs w:val="24"/>
          <w:highlight w:val="white"/>
        </w:rPr>
        <w:t xml:space="preserve">For details, please visit this link:  </w:t>
      </w:r>
    </w:p>
    <w:p w14:paraId="17E2C384" w14:textId="77777777" w:rsidR="007C7A2B" w:rsidRDefault="00DC4CED">
      <w:pPr>
        <w:rPr>
          <w:sz w:val="24"/>
          <w:szCs w:val="24"/>
          <w:highlight w:val="white"/>
        </w:rPr>
      </w:pPr>
      <w:hyperlink r:id="rId7">
        <w:r w:rsidR="00435735">
          <w:rPr>
            <w:color w:val="1155CC"/>
            <w:sz w:val="24"/>
            <w:szCs w:val="24"/>
            <w:highlight w:val="white"/>
            <w:u w:val="single"/>
          </w:rPr>
          <w:t>https://www.ctf.org/understanding-nf/nf-camp</w:t>
        </w:r>
      </w:hyperlink>
      <w:r w:rsidR="00435735">
        <w:rPr>
          <w:sz w:val="24"/>
          <w:szCs w:val="24"/>
          <w:highlight w:val="white"/>
        </w:rPr>
        <w:t xml:space="preserve"> </w:t>
      </w:r>
    </w:p>
    <w:p w14:paraId="71735B6B" w14:textId="77777777" w:rsidR="007C7A2B" w:rsidRDefault="007C7A2B">
      <w:pPr>
        <w:rPr>
          <w:sz w:val="24"/>
          <w:szCs w:val="24"/>
          <w:highlight w:val="white"/>
        </w:rPr>
      </w:pPr>
    </w:p>
    <w:p w14:paraId="7187081C" w14:textId="77777777" w:rsidR="007C7A2B" w:rsidRDefault="00435735">
      <w:pPr>
        <w:rPr>
          <w:sz w:val="24"/>
          <w:szCs w:val="24"/>
          <w:highlight w:val="white"/>
        </w:rPr>
      </w:pPr>
      <w:r>
        <w:rPr>
          <w:sz w:val="24"/>
          <w:szCs w:val="24"/>
          <w:highlight w:val="white"/>
        </w:rPr>
        <w:t>_____________________________________________________________________</w:t>
      </w:r>
    </w:p>
    <w:p w14:paraId="644F1E45" w14:textId="77777777" w:rsidR="007C7A2B" w:rsidRDefault="007C7A2B">
      <w:pPr>
        <w:rPr>
          <w:sz w:val="24"/>
          <w:szCs w:val="24"/>
          <w:highlight w:val="white"/>
        </w:rPr>
      </w:pPr>
    </w:p>
    <w:p w14:paraId="4A491FE6" w14:textId="77777777" w:rsidR="007C7A2B" w:rsidRDefault="00435735">
      <w:pPr>
        <w:spacing w:line="240" w:lineRule="auto"/>
        <w:jc w:val="center"/>
        <w:rPr>
          <w:b/>
          <w:sz w:val="24"/>
          <w:szCs w:val="24"/>
          <w:highlight w:val="white"/>
        </w:rPr>
      </w:pPr>
      <w:r>
        <w:rPr>
          <w:b/>
          <w:sz w:val="24"/>
          <w:szCs w:val="24"/>
          <w:highlight w:val="white"/>
        </w:rPr>
        <w:t>Please fill out the information below</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7C7A2B" w14:paraId="6F3A73E8" w14:textId="77777777">
        <w:trPr>
          <w:trHeight w:val="440"/>
        </w:trPr>
        <w:tc>
          <w:tcPr>
            <w:tcW w:w="9360" w:type="dxa"/>
            <w:gridSpan w:val="2"/>
            <w:shd w:val="clear" w:color="auto" w:fill="auto"/>
            <w:tcMar>
              <w:top w:w="100" w:type="dxa"/>
              <w:left w:w="100" w:type="dxa"/>
              <w:bottom w:w="100" w:type="dxa"/>
              <w:right w:w="100" w:type="dxa"/>
            </w:tcMar>
          </w:tcPr>
          <w:p w14:paraId="7259846E"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Camper’s Information</w:t>
            </w:r>
          </w:p>
        </w:tc>
      </w:tr>
      <w:tr w:rsidR="007C7A2B" w14:paraId="27C13052" w14:textId="77777777">
        <w:tc>
          <w:tcPr>
            <w:tcW w:w="2010" w:type="dxa"/>
            <w:shd w:val="clear" w:color="auto" w:fill="auto"/>
            <w:tcMar>
              <w:top w:w="100" w:type="dxa"/>
              <w:left w:w="100" w:type="dxa"/>
              <w:bottom w:w="100" w:type="dxa"/>
              <w:right w:w="100" w:type="dxa"/>
            </w:tcMar>
          </w:tcPr>
          <w:p w14:paraId="307D868A"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Name</w:t>
            </w:r>
          </w:p>
        </w:tc>
        <w:tc>
          <w:tcPr>
            <w:tcW w:w="7350" w:type="dxa"/>
            <w:shd w:val="clear" w:color="auto" w:fill="auto"/>
            <w:tcMar>
              <w:top w:w="100" w:type="dxa"/>
              <w:left w:w="100" w:type="dxa"/>
              <w:bottom w:w="100" w:type="dxa"/>
              <w:right w:w="100" w:type="dxa"/>
            </w:tcMar>
          </w:tcPr>
          <w:p w14:paraId="5A9F2E54"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1A90BE59" w14:textId="77777777">
        <w:tc>
          <w:tcPr>
            <w:tcW w:w="2010" w:type="dxa"/>
            <w:shd w:val="clear" w:color="auto" w:fill="auto"/>
            <w:tcMar>
              <w:top w:w="100" w:type="dxa"/>
              <w:left w:w="100" w:type="dxa"/>
              <w:bottom w:w="100" w:type="dxa"/>
              <w:right w:w="100" w:type="dxa"/>
            </w:tcMar>
          </w:tcPr>
          <w:p w14:paraId="39679188"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Age</w:t>
            </w:r>
          </w:p>
        </w:tc>
        <w:tc>
          <w:tcPr>
            <w:tcW w:w="7350" w:type="dxa"/>
            <w:shd w:val="clear" w:color="auto" w:fill="auto"/>
            <w:tcMar>
              <w:top w:w="100" w:type="dxa"/>
              <w:left w:w="100" w:type="dxa"/>
              <w:bottom w:w="100" w:type="dxa"/>
              <w:right w:w="100" w:type="dxa"/>
            </w:tcMar>
          </w:tcPr>
          <w:p w14:paraId="5546DCC8"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32F9A4FB" w14:textId="77777777">
        <w:tc>
          <w:tcPr>
            <w:tcW w:w="2010" w:type="dxa"/>
            <w:shd w:val="clear" w:color="auto" w:fill="auto"/>
            <w:tcMar>
              <w:top w:w="100" w:type="dxa"/>
              <w:left w:w="100" w:type="dxa"/>
              <w:bottom w:w="100" w:type="dxa"/>
              <w:right w:w="100" w:type="dxa"/>
            </w:tcMar>
          </w:tcPr>
          <w:p w14:paraId="3DE32011"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Address</w:t>
            </w:r>
          </w:p>
        </w:tc>
        <w:tc>
          <w:tcPr>
            <w:tcW w:w="7350" w:type="dxa"/>
            <w:shd w:val="clear" w:color="auto" w:fill="auto"/>
            <w:tcMar>
              <w:top w:w="100" w:type="dxa"/>
              <w:left w:w="100" w:type="dxa"/>
              <w:bottom w:w="100" w:type="dxa"/>
              <w:right w:w="100" w:type="dxa"/>
            </w:tcMar>
          </w:tcPr>
          <w:p w14:paraId="4D520DCF" w14:textId="77777777" w:rsidR="007C7A2B" w:rsidRDefault="007C7A2B">
            <w:pPr>
              <w:widowControl w:val="0"/>
              <w:pBdr>
                <w:top w:val="nil"/>
                <w:left w:val="nil"/>
                <w:bottom w:val="nil"/>
                <w:right w:val="nil"/>
                <w:between w:val="nil"/>
              </w:pBdr>
              <w:spacing w:line="240" w:lineRule="auto"/>
              <w:rPr>
                <w:sz w:val="24"/>
                <w:szCs w:val="24"/>
                <w:highlight w:val="white"/>
              </w:rPr>
            </w:pPr>
          </w:p>
          <w:p w14:paraId="5FE88BAC" w14:textId="77777777" w:rsidR="007C7A2B" w:rsidRDefault="007C7A2B">
            <w:pPr>
              <w:widowControl w:val="0"/>
              <w:pBdr>
                <w:top w:val="nil"/>
                <w:left w:val="nil"/>
                <w:bottom w:val="nil"/>
                <w:right w:val="nil"/>
                <w:between w:val="nil"/>
              </w:pBdr>
              <w:spacing w:line="240" w:lineRule="auto"/>
              <w:rPr>
                <w:sz w:val="24"/>
                <w:szCs w:val="24"/>
                <w:highlight w:val="white"/>
              </w:rPr>
            </w:pPr>
          </w:p>
          <w:p w14:paraId="77433EA4" w14:textId="77777777" w:rsidR="007C7A2B" w:rsidRDefault="007C7A2B">
            <w:pPr>
              <w:widowControl w:val="0"/>
              <w:pBdr>
                <w:top w:val="nil"/>
                <w:left w:val="nil"/>
                <w:bottom w:val="nil"/>
                <w:right w:val="nil"/>
                <w:between w:val="nil"/>
              </w:pBdr>
              <w:spacing w:line="240" w:lineRule="auto"/>
              <w:rPr>
                <w:sz w:val="24"/>
                <w:szCs w:val="24"/>
                <w:highlight w:val="white"/>
              </w:rPr>
            </w:pPr>
          </w:p>
          <w:p w14:paraId="69C70EC4" w14:textId="77777777" w:rsidR="007C7A2B" w:rsidRDefault="007C7A2B">
            <w:pPr>
              <w:widowControl w:val="0"/>
              <w:pBdr>
                <w:top w:val="nil"/>
                <w:left w:val="nil"/>
                <w:bottom w:val="nil"/>
                <w:right w:val="nil"/>
                <w:between w:val="nil"/>
              </w:pBdr>
              <w:spacing w:line="240" w:lineRule="auto"/>
              <w:rPr>
                <w:sz w:val="24"/>
                <w:szCs w:val="24"/>
                <w:highlight w:val="white"/>
              </w:rPr>
            </w:pPr>
          </w:p>
          <w:p w14:paraId="148E5258"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3CD547EA" w14:textId="77777777">
        <w:tc>
          <w:tcPr>
            <w:tcW w:w="2010" w:type="dxa"/>
            <w:shd w:val="clear" w:color="auto" w:fill="auto"/>
            <w:tcMar>
              <w:top w:w="100" w:type="dxa"/>
              <w:left w:w="100" w:type="dxa"/>
              <w:bottom w:w="100" w:type="dxa"/>
              <w:right w:w="100" w:type="dxa"/>
            </w:tcMar>
          </w:tcPr>
          <w:p w14:paraId="2E3AEEB3"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Phone number (if applicable)</w:t>
            </w:r>
          </w:p>
        </w:tc>
        <w:tc>
          <w:tcPr>
            <w:tcW w:w="7350" w:type="dxa"/>
            <w:shd w:val="clear" w:color="auto" w:fill="auto"/>
            <w:tcMar>
              <w:top w:w="100" w:type="dxa"/>
              <w:left w:w="100" w:type="dxa"/>
              <w:bottom w:w="100" w:type="dxa"/>
              <w:right w:w="100" w:type="dxa"/>
            </w:tcMar>
          </w:tcPr>
          <w:p w14:paraId="25E427BD"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6E064172" w14:textId="77777777">
        <w:tc>
          <w:tcPr>
            <w:tcW w:w="2010" w:type="dxa"/>
            <w:shd w:val="clear" w:color="auto" w:fill="auto"/>
            <w:tcMar>
              <w:top w:w="100" w:type="dxa"/>
              <w:left w:w="100" w:type="dxa"/>
              <w:bottom w:w="100" w:type="dxa"/>
              <w:right w:w="100" w:type="dxa"/>
            </w:tcMar>
          </w:tcPr>
          <w:p w14:paraId="5D34B612"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Email address</w:t>
            </w:r>
          </w:p>
          <w:p w14:paraId="4A39B71E"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(if applicable)</w:t>
            </w:r>
          </w:p>
        </w:tc>
        <w:tc>
          <w:tcPr>
            <w:tcW w:w="7350" w:type="dxa"/>
            <w:shd w:val="clear" w:color="auto" w:fill="auto"/>
            <w:tcMar>
              <w:top w:w="100" w:type="dxa"/>
              <w:left w:w="100" w:type="dxa"/>
              <w:bottom w:w="100" w:type="dxa"/>
              <w:right w:w="100" w:type="dxa"/>
            </w:tcMar>
          </w:tcPr>
          <w:p w14:paraId="2332C6ED"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686473C4" w14:textId="77777777">
        <w:trPr>
          <w:trHeight w:val="440"/>
        </w:trPr>
        <w:tc>
          <w:tcPr>
            <w:tcW w:w="9360" w:type="dxa"/>
            <w:gridSpan w:val="2"/>
            <w:shd w:val="clear" w:color="auto" w:fill="auto"/>
            <w:tcMar>
              <w:top w:w="100" w:type="dxa"/>
              <w:left w:w="100" w:type="dxa"/>
              <w:bottom w:w="100" w:type="dxa"/>
              <w:right w:w="100" w:type="dxa"/>
            </w:tcMar>
          </w:tcPr>
          <w:p w14:paraId="010999F8" w14:textId="77777777" w:rsidR="007C7A2B" w:rsidRDefault="00435735">
            <w:pPr>
              <w:widowControl w:val="0"/>
              <w:pBdr>
                <w:top w:val="nil"/>
                <w:left w:val="nil"/>
                <w:bottom w:val="nil"/>
                <w:right w:val="nil"/>
                <w:between w:val="nil"/>
              </w:pBdr>
              <w:spacing w:line="240" w:lineRule="auto"/>
              <w:jc w:val="center"/>
              <w:rPr>
                <w:b/>
                <w:sz w:val="24"/>
                <w:szCs w:val="24"/>
                <w:highlight w:val="white"/>
              </w:rPr>
            </w:pPr>
            <w:r>
              <w:rPr>
                <w:b/>
                <w:sz w:val="24"/>
                <w:szCs w:val="24"/>
                <w:highlight w:val="white"/>
              </w:rPr>
              <w:t>Parent/Guardian’s information</w:t>
            </w:r>
          </w:p>
        </w:tc>
      </w:tr>
      <w:tr w:rsidR="007C7A2B" w14:paraId="5678580F" w14:textId="77777777">
        <w:tc>
          <w:tcPr>
            <w:tcW w:w="2010" w:type="dxa"/>
            <w:shd w:val="clear" w:color="auto" w:fill="auto"/>
            <w:tcMar>
              <w:top w:w="100" w:type="dxa"/>
              <w:left w:w="100" w:type="dxa"/>
              <w:bottom w:w="100" w:type="dxa"/>
              <w:right w:w="100" w:type="dxa"/>
            </w:tcMar>
          </w:tcPr>
          <w:p w14:paraId="70BA1AA4" w14:textId="77777777" w:rsidR="007C7A2B" w:rsidRDefault="00435735">
            <w:pPr>
              <w:widowControl w:val="0"/>
              <w:pBdr>
                <w:top w:val="nil"/>
                <w:left w:val="nil"/>
                <w:bottom w:val="nil"/>
                <w:right w:val="nil"/>
                <w:between w:val="nil"/>
              </w:pBdr>
              <w:spacing w:line="240" w:lineRule="auto"/>
              <w:rPr>
                <w:sz w:val="24"/>
                <w:szCs w:val="24"/>
                <w:highlight w:val="white"/>
              </w:rPr>
            </w:pPr>
            <w:r>
              <w:rPr>
                <w:sz w:val="24"/>
                <w:szCs w:val="24"/>
                <w:highlight w:val="white"/>
              </w:rPr>
              <w:t>Name</w:t>
            </w:r>
          </w:p>
        </w:tc>
        <w:tc>
          <w:tcPr>
            <w:tcW w:w="7350" w:type="dxa"/>
            <w:shd w:val="clear" w:color="auto" w:fill="auto"/>
            <w:tcMar>
              <w:top w:w="100" w:type="dxa"/>
              <w:left w:w="100" w:type="dxa"/>
              <w:bottom w:w="100" w:type="dxa"/>
              <w:right w:w="100" w:type="dxa"/>
            </w:tcMar>
          </w:tcPr>
          <w:p w14:paraId="2E9CF539"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069832D7" w14:textId="77777777">
        <w:tc>
          <w:tcPr>
            <w:tcW w:w="2010" w:type="dxa"/>
            <w:shd w:val="clear" w:color="auto" w:fill="auto"/>
            <w:tcMar>
              <w:top w:w="100" w:type="dxa"/>
              <w:left w:w="100" w:type="dxa"/>
              <w:bottom w:w="100" w:type="dxa"/>
              <w:right w:w="100" w:type="dxa"/>
            </w:tcMar>
          </w:tcPr>
          <w:p w14:paraId="61D714CF" w14:textId="77777777" w:rsidR="007C7A2B" w:rsidRDefault="00435735">
            <w:pPr>
              <w:widowControl w:val="0"/>
              <w:spacing w:line="240" w:lineRule="auto"/>
              <w:rPr>
                <w:sz w:val="24"/>
                <w:szCs w:val="24"/>
                <w:highlight w:val="white"/>
              </w:rPr>
            </w:pPr>
            <w:r>
              <w:rPr>
                <w:sz w:val="24"/>
                <w:szCs w:val="24"/>
                <w:highlight w:val="white"/>
              </w:rPr>
              <w:t>Email address</w:t>
            </w:r>
          </w:p>
        </w:tc>
        <w:tc>
          <w:tcPr>
            <w:tcW w:w="7350" w:type="dxa"/>
            <w:shd w:val="clear" w:color="auto" w:fill="auto"/>
            <w:tcMar>
              <w:top w:w="100" w:type="dxa"/>
              <w:left w:w="100" w:type="dxa"/>
              <w:bottom w:w="100" w:type="dxa"/>
              <w:right w:w="100" w:type="dxa"/>
            </w:tcMar>
          </w:tcPr>
          <w:p w14:paraId="13462F7B" w14:textId="77777777" w:rsidR="007C7A2B" w:rsidRDefault="007C7A2B">
            <w:pPr>
              <w:widowControl w:val="0"/>
              <w:pBdr>
                <w:top w:val="nil"/>
                <w:left w:val="nil"/>
                <w:bottom w:val="nil"/>
                <w:right w:val="nil"/>
                <w:between w:val="nil"/>
              </w:pBdr>
              <w:spacing w:line="240" w:lineRule="auto"/>
              <w:rPr>
                <w:sz w:val="24"/>
                <w:szCs w:val="24"/>
                <w:highlight w:val="white"/>
              </w:rPr>
            </w:pPr>
          </w:p>
        </w:tc>
      </w:tr>
      <w:tr w:rsidR="007C7A2B" w14:paraId="373B971E" w14:textId="77777777">
        <w:tc>
          <w:tcPr>
            <w:tcW w:w="2010" w:type="dxa"/>
            <w:shd w:val="clear" w:color="auto" w:fill="auto"/>
            <w:tcMar>
              <w:top w:w="100" w:type="dxa"/>
              <w:left w:w="100" w:type="dxa"/>
              <w:bottom w:w="100" w:type="dxa"/>
              <w:right w:w="100" w:type="dxa"/>
            </w:tcMar>
          </w:tcPr>
          <w:p w14:paraId="17E31B94" w14:textId="77777777" w:rsidR="007C7A2B" w:rsidRDefault="00435735">
            <w:pPr>
              <w:widowControl w:val="0"/>
              <w:spacing w:line="240" w:lineRule="auto"/>
              <w:rPr>
                <w:sz w:val="24"/>
                <w:szCs w:val="24"/>
                <w:highlight w:val="white"/>
              </w:rPr>
            </w:pPr>
            <w:r>
              <w:rPr>
                <w:sz w:val="24"/>
                <w:szCs w:val="24"/>
                <w:highlight w:val="white"/>
              </w:rPr>
              <w:t>Phone number</w:t>
            </w:r>
          </w:p>
        </w:tc>
        <w:tc>
          <w:tcPr>
            <w:tcW w:w="7350" w:type="dxa"/>
            <w:shd w:val="clear" w:color="auto" w:fill="auto"/>
            <w:tcMar>
              <w:top w:w="100" w:type="dxa"/>
              <w:left w:w="100" w:type="dxa"/>
              <w:bottom w:w="100" w:type="dxa"/>
              <w:right w:w="100" w:type="dxa"/>
            </w:tcMar>
          </w:tcPr>
          <w:p w14:paraId="7EA5BC74" w14:textId="77777777" w:rsidR="007C7A2B" w:rsidRDefault="007C7A2B">
            <w:pPr>
              <w:widowControl w:val="0"/>
              <w:pBdr>
                <w:top w:val="nil"/>
                <w:left w:val="nil"/>
                <w:bottom w:val="nil"/>
                <w:right w:val="nil"/>
                <w:between w:val="nil"/>
              </w:pBdr>
              <w:spacing w:line="240" w:lineRule="auto"/>
              <w:rPr>
                <w:sz w:val="24"/>
                <w:szCs w:val="24"/>
                <w:highlight w:val="white"/>
              </w:rPr>
            </w:pPr>
          </w:p>
        </w:tc>
      </w:tr>
    </w:tbl>
    <w:p w14:paraId="04211FCF" w14:textId="77777777" w:rsidR="007C7A2B" w:rsidRDefault="007C7A2B">
      <w:pPr>
        <w:spacing w:line="240" w:lineRule="auto"/>
        <w:rPr>
          <w:sz w:val="24"/>
          <w:szCs w:val="24"/>
          <w:highlight w:val="white"/>
        </w:rPr>
      </w:pPr>
    </w:p>
    <w:p w14:paraId="05CE0DBD" w14:textId="77777777" w:rsidR="007C7A2B" w:rsidRDefault="007C7A2B">
      <w:pPr>
        <w:rPr>
          <w:sz w:val="24"/>
          <w:szCs w:val="24"/>
          <w:highlight w:val="white"/>
        </w:rPr>
      </w:pPr>
    </w:p>
    <w:p w14:paraId="4CF1AE5A" w14:textId="77777777" w:rsidR="007C7A2B" w:rsidRDefault="00435735">
      <w:pPr>
        <w:widowControl w:val="0"/>
        <w:spacing w:line="240" w:lineRule="auto"/>
        <w:rPr>
          <w:sz w:val="24"/>
          <w:szCs w:val="24"/>
          <w:highlight w:val="white"/>
        </w:rPr>
      </w:pPr>
      <w:r>
        <w:rPr>
          <w:sz w:val="24"/>
          <w:szCs w:val="24"/>
          <w:highlight w:val="white"/>
        </w:rPr>
        <w:lastRenderedPageBreak/>
        <w:t xml:space="preserve"> </w:t>
      </w:r>
    </w:p>
    <w:p w14:paraId="6EBA905A" w14:textId="77777777" w:rsidR="007C7A2B" w:rsidRDefault="00435735">
      <w:pPr>
        <w:widowControl w:val="0"/>
        <w:spacing w:line="240" w:lineRule="auto"/>
        <w:rPr>
          <w:sz w:val="24"/>
          <w:szCs w:val="24"/>
          <w:highlight w:val="white"/>
        </w:rPr>
      </w:pPr>
      <w:r>
        <w:rPr>
          <w:sz w:val="24"/>
          <w:szCs w:val="24"/>
          <w:highlight w:val="white"/>
        </w:rPr>
        <w:t>In about 100 words, please describe what impact that NF camp will have on your life. Try to be specific and provide examples (such as friendships, learning more about NF, and emotional support). If you prefer, please feel free to provide a video, poem, song, painting, or other media. Please add additional paper as needed.</w:t>
      </w:r>
    </w:p>
    <w:p w14:paraId="0640CED9" w14:textId="77777777" w:rsidR="007C7A2B" w:rsidRDefault="007C7A2B">
      <w:pPr>
        <w:widowControl w:val="0"/>
        <w:spacing w:line="240" w:lineRule="auto"/>
        <w:rPr>
          <w:sz w:val="24"/>
          <w:szCs w:val="24"/>
          <w:highlight w:val="white"/>
        </w:rPr>
      </w:pPr>
    </w:p>
    <w:p w14:paraId="7F4C21EF" w14:textId="18362F12" w:rsidR="007C7A2B" w:rsidRDefault="00435735">
      <w:pPr>
        <w:spacing w:line="480" w:lineRule="auto"/>
        <w:rPr>
          <w:sz w:val="24"/>
          <w:szCs w:val="24"/>
          <w:highlight w:val="white"/>
        </w:rPr>
        <w:sectPr w:rsidR="007C7A2B">
          <w:pgSz w:w="12240" w:h="15840"/>
          <w:pgMar w:top="1440" w:right="1440" w:bottom="1440" w:left="1440" w:header="720" w:footer="720" w:gutter="0"/>
          <w:cols w:space="720"/>
        </w:sectPr>
      </w:pPr>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EDC7D" w14:textId="77777777" w:rsidR="007C7A2B" w:rsidRDefault="00435735">
      <w:pPr>
        <w:spacing w:line="480" w:lineRule="auto"/>
        <w:rPr>
          <w:sz w:val="24"/>
          <w:szCs w:val="24"/>
          <w:highlight w:val="white"/>
        </w:rPr>
      </w:pPr>
      <w:r>
        <w:rPr>
          <w:sz w:val="24"/>
          <w:szCs w:val="24"/>
          <w:highlight w:val="white"/>
        </w:rPr>
        <w:lastRenderedPageBreak/>
        <w:t xml:space="preserve">Please submit the application by </w:t>
      </w:r>
      <w:r>
        <w:rPr>
          <w:b/>
          <w:sz w:val="24"/>
          <w:szCs w:val="24"/>
          <w:highlight w:val="white"/>
        </w:rPr>
        <w:t xml:space="preserve">May 10, 2021 </w:t>
      </w:r>
      <w:r>
        <w:rPr>
          <w:sz w:val="24"/>
          <w:szCs w:val="24"/>
          <w:highlight w:val="white"/>
        </w:rPr>
        <w:t>to</w:t>
      </w:r>
      <w:r>
        <w:rPr>
          <w:b/>
          <w:sz w:val="24"/>
          <w:szCs w:val="24"/>
          <w:highlight w:val="white"/>
        </w:rPr>
        <w:t xml:space="preserve"> </w:t>
      </w:r>
      <w:hyperlink r:id="rId8">
        <w:r>
          <w:rPr>
            <w:color w:val="1155CC"/>
            <w:sz w:val="24"/>
            <w:szCs w:val="24"/>
            <w:highlight w:val="white"/>
            <w:u w:val="single"/>
          </w:rPr>
          <w:t>contact@nftennessee.org</w:t>
        </w:r>
      </w:hyperlink>
      <w:r>
        <w:rPr>
          <w:sz w:val="24"/>
          <w:szCs w:val="24"/>
          <w:highlight w:val="white"/>
        </w:rPr>
        <w:t xml:space="preserve"> </w:t>
      </w:r>
    </w:p>
    <w:p w14:paraId="031D7B42" w14:textId="77777777" w:rsidR="007C7A2B" w:rsidRDefault="00435735">
      <w:pPr>
        <w:spacing w:line="240" w:lineRule="auto"/>
        <w:rPr>
          <w:sz w:val="24"/>
          <w:szCs w:val="24"/>
          <w:highlight w:val="white"/>
        </w:rPr>
      </w:pPr>
      <w:r>
        <w:rPr>
          <w:sz w:val="24"/>
          <w:szCs w:val="24"/>
          <w:highlight w:val="white"/>
        </w:rPr>
        <w:t xml:space="preserve">Or mail the application to arrive by </w:t>
      </w:r>
      <w:r>
        <w:rPr>
          <w:b/>
          <w:sz w:val="24"/>
          <w:szCs w:val="24"/>
          <w:highlight w:val="white"/>
        </w:rPr>
        <w:t>May 10, 2021</w:t>
      </w:r>
      <w:r>
        <w:rPr>
          <w:sz w:val="24"/>
          <w:szCs w:val="24"/>
          <w:highlight w:val="white"/>
        </w:rPr>
        <w:t xml:space="preserve"> </w:t>
      </w:r>
    </w:p>
    <w:p w14:paraId="1D0E5045" w14:textId="77777777" w:rsidR="007C7A2B" w:rsidRDefault="007C7A2B">
      <w:pPr>
        <w:spacing w:line="240" w:lineRule="auto"/>
        <w:rPr>
          <w:sz w:val="24"/>
          <w:szCs w:val="24"/>
          <w:highlight w:val="white"/>
        </w:rPr>
      </w:pPr>
    </w:p>
    <w:p w14:paraId="492A30DF" w14:textId="77777777" w:rsidR="007C7A2B" w:rsidRDefault="00435735">
      <w:pPr>
        <w:spacing w:line="240" w:lineRule="auto"/>
        <w:rPr>
          <w:sz w:val="24"/>
          <w:szCs w:val="24"/>
          <w:highlight w:val="white"/>
        </w:rPr>
      </w:pPr>
      <w:r>
        <w:rPr>
          <w:sz w:val="24"/>
          <w:szCs w:val="24"/>
          <w:highlight w:val="white"/>
        </w:rPr>
        <w:t>Camp Scholarship Program</w:t>
      </w:r>
    </w:p>
    <w:p w14:paraId="72A1C8A1" w14:textId="77777777" w:rsidR="007C7A2B" w:rsidRDefault="00435735">
      <w:pPr>
        <w:spacing w:line="240" w:lineRule="auto"/>
        <w:rPr>
          <w:sz w:val="24"/>
          <w:szCs w:val="24"/>
          <w:highlight w:val="white"/>
        </w:rPr>
      </w:pPr>
      <w:r>
        <w:rPr>
          <w:sz w:val="24"/>
          <w:szCs w:val="24"/>
          <w:highlight w:val="white"/>
        </w:rPr>
        <w:t>NF Tennessee</w:t>
      </w:r>
    </w:p>
    <w:p w14:paraId="439ABEBA" w14:textId="77777777" w:rsidR="007C7A2B" w:rsidRDefault="00435735">
      <w:pPr>
        <w:spacing w:line="240" w:lineRule="auto"/>
        <w:rPr>
          <w:sz w:val="24"/>
          <w:szCs w:val="24"/>
          <w:highlight w:val="white"/>
        </w:rPr>
      </w:pPr>
      <w:r>
        <w:rPr>
          <w:sz w:val="24"/>
          <w:szCs w:val="24"/>
          <w:highlight w:val="white"/>
        </w:rPr>
        <w:t xml:space="preserve">4922 Roselawn Circle </w:t>
      </w:r>
    </w:p>
    <w:p w14:paraId="2293B153" w14:textId="77777777" w:rsidR="007C7A2B" w:rsidRDefault="00435735">
      <w:pPr>
        <w:spacing w:line="240" w:lineRule="auto"/>
        <w:rPr>
          <w:sz w:val="24"/>
          <w:szCs w:val="24"/>
          <w:highlight w:val="white"/>
        </w:rPr>
      </w:pPr>
      <w:r>
        <w:rPr>
          <w:sz w:val="24"/>
          <w:szCs w:val="24"/>
          <w:highlight w:val="white"/>
        </w:rPr>
        <w:t>Nashville, Tennessee 37215</w:t>
      </w:r>
    </w:p>
    <w:p w14:paraId="17068922" w14:textId="77777777" w:rsidR="007C7A2B" w:rsidRDefault="007C7A2B">
      <w:pPr>
        <w:spacing w:line="480" w:lineRule="auto"/>
        <w:rPr>
          <w:sz w:val="24"/>
          <w:szCs w:val="24"/>
          <w:highlight w:val="white"/>
        </w:rPr>
      </w:pPr>
    </w:p>
    <w:p w14:paraId="70C797DE" w14:textId="77777777" w:rsidR="007C7A2B" w:rsidRDefault="00435735">
      <w:pPr>
        <w:spacing w:line="480" w:lineRule="auto"/>
        <w:rPr>
          <w:sz w:val="24"/>
          <w:szCs w:val="24"/>
          <w:highlight w:val="white"/>
        </w:rPr>
      </w:pPr>
      <w:r>
        <w:rPr>
          <w:sz w:val="24"/>
          <w:szCs w:val="24"/>
          <w:highlight w:val="white"/>
        </w:rPr>
        <w:t xml:space="preserve">If you have any questions, please email: </w:t>
      </w:r>
      <w:hyperlink r:id="rId9">
        <w:r>
          <w:rPr>
            <w:color w:val="1155CC"/>
            <w:sz w:val="24"/>
            <w:szCs w:val="24"/>
            <w:highlight w:val="white"/>
            <w:u w:val="single"/>
          </w:rPr>
          <w:t>contact@nftennessee.org</w:t>
        </w:r>
      </w:hyperlink>
    </w:p>
    <w:p w14:paraId="341A1A88" w14:textId="77777777" w:rsidR="007C7A2B" w:rsidRDefault="007C7A2B">
      <w:pPr>
        <w:rPr>
          <w:sz w:val="24"/>
          <w:szCs w:val="24"/>
          <w:highlight w:val="white"/>
        </w:rPr>
      </w:pPr>
    </w:p>
    <w:p w14:paraId="6878A90C" w14:textId="77777777" w:rsidR="007C7A2B" w:rsidRDefault="007C7A2B">
      <w:pPr>
        <w:rPr>
          <w:sz w:val="24"/>
          <w:szCs w:val="24"/>
          <w:highlight w:val="white"/>
        </w:rPr>
      </w:pPr>
    </w:p>
    <w:p w14:paraId="77FA22CC" w14:textId="77777777" w:rsidR="007C7A2B" w:rsidRDefault="007C7A2B">
      <w:pPr>
        <w:rPr>
          <w:sz w:val="24"/>
          <w:szCs w:val="24"/>
          <w:highlight w:val="white"/>
        </w:rPr>
      </w:pPr>
    </w:p>
    <w:p w14:paraId="5215EC76" w14:textId="77777777" w:rsidR="007C7A2B" w:rsidRDefault="00435735">
      <w:pPr>
        <w:rPr>
          <w:sz w:val="24"/>
          <w:szCs w:val="24"/>
          <w:highlight w:val="white"/>
        </w:rPr>
      </w:pPr>
      <w:r>
        <w:rPr>
          <w:sz w:val="24"/>
          <w:szCs w:val="24"/>
          <w:highlight w:val="white"/>
        </w:rPr>
        <w:t>Thank you,</w:t>
      </w:r>
    </w:p>
    <w:p w14:paraId="2E1D4A8D" w14:textId="77777777" w:rsidR="007C7A2B" w:rsidRDefault="007C7A2B">
      <w:pPr>
        <w:rPr>
          <w:sz w:val="24"/>
          <w:szCs w:val="24"/>
          <w:highlight w:val="white"/>
        </w:rPr>
      </w:pPr>
    </w:p>
    <w:p w14:paraId="34C1DB57" w14:textId="77777777" w:rsidR="007C7A2B" w:rsidRDefault="007C7A2B">
      <w:pPr>
        <w:rPr>
          <w:sz w:val="24"/>
          <w:szCs w:val="24"/>
          <w:highlight w:val="white"/>
        </w:rPr>
      </w:pPr>
    </w:p>
    <w:p w14:paraId="0C086376" w14:textId="77777777" w:rsidR="007C7A2B" w:rsidRDefault="00435735">
      <w:pPr>
        <w:rPr>
          <w:sz w:val="24"/>
          <w:szCs w:val="24"/>
        </w:rPr>
      </w:pPr>
      <w:r>
        <w:rPr>
          <w:sz w:val="24"/>
          <w:szCs w:val="24"/>
          <w:highlight w:val="white"/>
        </w:rPr>
        <w:t>Pennie Brooks</w:t>
      </w:r>
      <w:r>
        <w:rPr>
          <w:sz w:val="24"/>
          <w:szCs w:val="24"/>
          <w:highlight w:val="white"/>
        </w:rPr>
        <w:tab/>
        <w:t>NF Summer Camp Coordinator</w:t>
      </w:r>
    </w:p>
    <w:p w14:paraId="38DC6AF4" w14:textId="77777777" w:rsidR="007C7A2B" w:rsidRDefault="00435735">
      <w:pPr>
        <w:rPr>
          <w:sz w:val="24"/>
          <w:szCs w:val="24"/>
        </w:rPr>
      </w:pPr>
      <w:r>
        <w:rPr>
          <w:sz w:val="24"/>
          <w:szCs w:val="24"/>
          <w:highlight w:val="white"/>
        </w:rPr>
        <w:t>Skyler Moots</w:t>
      </w:r>
      <w:r>
        <w:rPr>
          <w:sz w:val="24"/>
          <w:szCs w:val="24"/>
          <w:highlight w:val="white"/>
        </w:rPr>
        <w:tab/>
      </w:r>
      <w:r>
        <w:rPr>
          <w:sz w:val="24"/>
          <w:szCs w:val="24"/>
          <w:highlight w:val="white"/>
        </w:rPr>
        <w:tab/>
        <w:t>NF Tennessee Executive Director</w:t>
      </w:r>
    </w:p>
    <w:p w14:paraId="7AFFD83F" w14:textId="77777777" w:rsidR="007C7A2B" w:rsidRDefault="00435735">
      <w:pPr>
        <w:rPr>
          <w:sz w:val="24"/>
          <w:szCs w:val="24"/>
          <w:highlight w:val="white"/>
        </w:rPr>
      </w:pPr>
      <w:r>
        <w:rPr>
          <w:sz w:val="24"/>
          <w:szCs w:val="24"/>
          <w:highlight w:val="white"/>
        </w:rPr>
        <w:t>Paul Moots, M.D.</w:t>
      </w:r>
      <w:r>
        <w:rPr>
          <w:sz w:val="24"/>
          <w:szCs w:val="24"/>
          <w:highlight w:val="white"/>
        </w:rPr>
        <w:tab/>
        <w:t>NF Tennessee President​​</w:t>
      </w:r>
    </w:p>
    <w:p w14:paraId="4417DF46" w14:textId="77777777" w:rsidR="007C7A2B" w:rsidRDefault="00435735">
      <w:pPr>
        <w:rPr>
          <w:sz w:val="24"/>
          <w:szCs w:val="24"/>
          <w:highlight w:val="white"/>
        </w:rPr>
      </w:pPr>
      <w:r>
        <w:rPr>
          <w:sz w:val="24"/>
          <w:szCs w:val="24"/>
          <w:highlight w:val="white"/>
        </w:rPr>
        <w:t>Elizabeth Wright</w:t>
      </w:r>
      <w:r>
        <w:rPr>
          <w:sz w:val="24"/>
          <w:szCs w:val="24"/>
          <w:highlight w:val="white"/>
        </w:rPr>
        <w:tab/>
        <w:t>NF Tennessee Vice President and Treasurer</w:t>
      </w:r>
    </w:p>
    <w:p w14:paraId="62DD59F8" w14:textId="77777777" w:rsidR="007C7A2B" w:rsidRDefault="007C7A2B">
      <w:pPr>
        <w:rPr>
          <w:sz w:val="24"/>
          <w:szCs w:val="24"/>
          <w:highlight w:val="white"/>
        </w:rPr>
      </w:pPr>
    </w:p>
    <w:p w14:paraId="60D15B41" w14:textId="77777777" w:rsidR="007C7A2B" w:rsidRDefault="007C7A2B">
      <w:pPr>
        <w:rPr>
          <w:sz w:val="24"/>
          <w:szCs w:val="24"/>
          <w:highlight w:val="white"/>
        </w:rPr>
      </w:pPr>
    </w:p>
    <w:sectPr w:rsidR="007C7A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2B"/>
    <w:rsid w:val="00435735"/>
    <w:rsid w:val="007C7A2B"/>
    <w:rsid w:val="00DC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A623"/>
  <w15:docId w15:val="{FFA2AA80-4A98-46A2-8EFA-660D7948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nftennessee.org" TargetMode="External"/><Relationship Id="rId3" Type="http://schemas.openxmlformats.org/officeDocument/2006/relationships/webSettings" Target="webSettings.xml"/><Relationship Id="rId7" Type="http://schemas.openxmlformats.org/officeDocument/2006/relationships/hyperlink" Target="https://www.ctf.org/understanding-nf/nf-c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inycamps.com/news-events/" TargetMode="External"/><Relationship Id="rId11" Type="http://schemas.openxmlformats.org/officeDocument/2006/relationships/theme" Target="theme/theme1.xml"/><Relationship Id="rId5" Type="http://schemas.openxmlformats.org/officeDocument/2006/relationships/hyperlink" Target="https://www.brainycamps.com/camps/neurofibromatosis.html" TargetMode="External"/><Relationship Id="rId10" Type="http://schemas.openxmlformats.org/officeDocument/2006/relationships/fontTable" Target="fontTable.xml"/><Relationship Id="rId4" Type="http://schemas.openxmlformats.org/officeDocument/2006/relationships/hyperlink" Target="https://www.nftennessee.org/" TargetMode="External"/><Relationship Id="rId9" Type="http://schemas.openxmlformats.org/officeDocument/2006/relationships/hyperlink" Target="mailto:contact@nftenness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Moots</dc:creator>
  <cp:lastModifiedBy>Paul Moots</cp:lastModifiedBy>
  <cp:revision>3</cp:revision>
  <cp:lastPrinted>2021-04-25T22:33:00Z</cp:lastPrinted>
  <dcterms:created xsi:type="dcterms:W3CDTF">2021-04-18T19:26:00Z</dcterms:created>
  <dcterms:modified xsi:type="dcterms:W3CDTF">2021-04-25T22:35:00Z</dcterms:modified>
</cp:coreProperties>
</file>